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E3B" w:rsidRDefault="00934E3B" w:rsidP="00C64A17"/>
    <w:p w:rsidR="007F64D0" w:rsidRPr="007C0F61" w:rsidRDefault="00020AF9" w:rsidP="007F64D0">
      <w:pPr>
        <w:rPr>
          <w:sz w:val="24"/>
          <w:szCs w:val="24"/>
        </w:rPr>
      </w:pPr>
      <w:r w:rsidRPr="00E23F2C">
        <w:rPr>
          <w:rFonts w:hint="eastAsia"/>
          <w:b/>
          <w:sz w:val="32"/>
          <w:szCs w:val="32"/>
        </w:rPr>
        <w:t xml:space="preserve">県内利用版　</w:t>
      </w:r>
      <w:r w:rsidRPr="00E23F2C">
        <w:rPr>
          <w:rFonts w:hint="eastAsia"/>
          <w:b/>
          <w:sz w:val="32"/>
          <w:szCs w:val="32"/>
        </w:rPr>
        <w:t>Web</w:t>
      </w:r>
      <w:r w:rsidRPr="00E23F2C">
        <w:rPr>
          <w:rFonts w:hint="eastAsia"/>
          <w:b/>
          <w:sz w:val="32"/>
          <w:szCs w:val="32"/>
        </w:rPr>
        <w:t xml:space="preserve">出品集約システム　</w:t>
      </w:r>
      <w:r w:rsidRPr="00824E5C">
        <w:rPr>
          <w:rFonts w:hint="eastAsia"/>
          <w:b/>
          <w:sz w:val="32"/>
          <w:szCs w:val="32"/>
        </w:rPr>
        <w:t>事業担当者　用</w:t>
      </w:r>
      <w:r>
        <w:rPr>
          <w:rFonts w:hint="eastAsia"/>
          <w:b/>
          <w:sz w:val="24"/>
          <w:szCs w:val="24"/>
        </w:rPr>
        <w:t xml:space="preserve">　</w:t>
      </w:r>
      <w:r w:rsidR="007C0F61">
        <w:rPr>
          <w:rFonts w:hint="eastAsia"/>
          <w:b/>
          <w:sz w:val="24"/>
          <w:szCs w:val="24"/>
        </w:rPr>
        <w:t xml:space="preserve">　　</w:t>
      </w:r>
      <w:r w:rsidR="007C0F61" w:rsidRPr="007C0F61">
        <w:rPr>
          <w:rFonts w:hint="eastAsia"/>
          <w:sz w:val="24"/>
          <w:szCs w:val="24"/>
        </w:rPr>
        <w:t>2019-08</w:t>
      </w:r>
    </w:p>
    <w:p w:rsidR="003921D9" w:rsidRDefault="003921D9" w:rsidP="003921D9"/>
    <w:p w:rsidR="007F64D0" w:rsidRPr="003921D9" w:rsidRDefault="007F64D0">
      <w:bookmarkStart w:id="0" w:name="_GoBack"/>
      <w:bookmarkEnd w:id="0"/>
    </w:p>
    <w:p w:rsidR="007F64D0" w:rsidRDefault="001E2A44" w:rsidP="00534A69">
      <w:pPr>
        <w:ind w:firstLineChars="100" w:firstLine="210"/>
      </w:pPr>
      <w:r>
        <w:rPr>
          <w:rFonts w:hint="eastAsia"/>
        </w:rPr>
        <w:t>新しく事業項目を立てるには</w:t>
      </w:r>
      <w:r w:rsidR="007C0F61">
        <w:rPr>
          <w:rFonts w:hint="eastAsia"/>
        </w:rPr>
        <w:t>各利用都道府県の</w:t>
      </w:r>
      <w:r>
        <w:rPr>
          <w:rFonts w:hint="eastAsia"/>
        </w:rPr>
        <w:t>システム管理運用担当に連絡し、レコードを作成します。</w:t>
      </w:r>
    </w:p>
    <w:p w:rsidR="001E2A44" w:rsidRDefault="001E2A44">
      <w:r>
        <w:rPr>
          <w:rFonts w:hint="eastAsia"/>
        </w:rPr>
        <w:t>事業名とパスワードを受け取ったらログインし、基本設定を更新します。</w:t>
      </w:r>
    </w:p>
    <w:p w:rsidR="001E2A44" w:rsidRDefault="00F30917">
      <w:r>
        <w:rPr>
          <w:noProof/>
        </w:rPr>
        <w:drawing>
          <wp:anchor distT="0" distB="0" distL="114300" distR="114300" simplePos="0" relativeHeight="251685888" behindDoc="1" locked="0" layoutInCell="1" allowOverlap="1">
            <wp:simplePos x="0" y="0"/>
            <wp:positionH relativeFrom="column">
              <wp:posOffset>3524885</wp:posOffset>
            </wp:positionH>
            <wp:positionV relativeFrom="paragraph">
              <wp:posOffset>81915</wp:posOffset>
            </wp:positionV>
            <wp:extent cx="2898775" cy="1118235"/>
            <wp:effectExtent l="0" t="0" r="0" b="5715"/>
            <wp:wrapThrough wrapText="bothSides">
              <wp:wrapPolygon edited="0">
                <wp:start x="0" y="0"/>
                <wp:lineTo x="0" y="21342"/>
                <wp:lineTo x="21434" y="21342"/>
                <wp:lineTo x="21434"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898775" cy="1118235"/>
                    </a:xfrm>
                    <a:prstGeom prst="rect">
                      <a:avLst/>
                    </a:prstGeom>
                  </pic:spPr>
                </pic:pic>
              </a:graphicData>
            </a:graphic>
            <wp14:sizeRelH relativeFrom="page">
              <wp14:pctWidth>0</wp14:pctWidth>
            </wp14:sizeRelH>
            <wp14:sizeRelV relativeFrom="page">
              <wp14:pctHeight>0</wp14:pctHeight>
            </wp14:sizeRelV>
          </wp:anchor>
        </w:drawing>
      </w:r>
    </w:p>
    <w:p w:rsidR="00E23F2C" w:rsidRPr="007C0F61" w:rsidRDefault="003921D9">
      <w:pPr>
        <w:rPr>
          <w:sz w:val="28"/>
          <w:szCs w:val="28"/>
        </w:rPr>
      </w:pPr>
      <w:r>
        <w:rPr>
          <w:rFonts w:hint="eastAsia"/>
        </w:rPr>
        <w:t xml:space="preserve">　</w:t>
      </w:r>
      <w:hyperlink r:id="rId8" w:history="1">
        <w:r w:rsidR="007C0F61" w:rsidRPr="007C0F61">
          <w:rPr>
            <w:rStyle w:val="a7"/>
            <w:sz w:val="28"/>
            <w:szCs w:val="28"/>
          </w:rPr>
          <w:t>http</w:t>
        </w:r>
        <w:r w:rsidR="007C0F61" w:rsidRPr="007C0F61">
          <w:rPr>
            <w:rStyle w:val="a7"/>
            <w:rFonts w:hint="eastAsia"/>
            <w:sz w:val="28"/>
            <w:szCs w:val="28"/>
          </w:rPr>
          <w:t>s</w:t>
        </w:r>
        <w:r w:rsidR="007C0F61" w:rsidRPr="007C0F61">
          <w:rPr>
            <w:rStyle w:val="a7"/>
            <w:sz w:val="28"/>
            <w:szCs w:val="28"/>
          </w:rPr>
          <w:t>://fsystem.top/sobunbi34hrs/sobunbijimu/login_form.php</w:t>
        </w:r>
      </w:hyperlink>
    </w:p>
    <w:p w:rsidR="00270B85" w:rsidRDefault="00270B85"/>
    <w:p w:rsidR="007F64D0" w:rsidRDefault="007F64D0"/>
    <w:p w:rsidR="00270B85" w:rsidRDefault="00270B85"/>
    <w:p w:rsidR="00270B85" w:rsidRDefault="00270B85"/>
    <w:p w:rsidR="00270B85" w:rsidRDefault="00C703E9">
      <w:r>
        <w:rPr>
          <w:noProof/>
        </w:rPr>
        <w:drawing>
          <wp:anchor distT="0" distB="0" distL="114300" distR="114300" simplePos="0" relativeHeight="251665408" behindDoc="1" locked="0" layoutInCell="1" allowOverlap="1" wp14:anchorId="0E96CF9C" wp14:editId="4AA752E9">
            <wp:simplePos x="0" y="0"/>
            <wp:positionH relativeFrom="column">
              <wp:posOffset>3085465</wp:posOffset>
            </wp:positionH>
            <wp:positionV relativeFrom="paragraph">
              <wp:posOffset>102870</wp:posOffset>
            </wp:positionV>
            <wp:extent cx="3830320" cy="5126355"/>
            <wp:effectExtent l="0" t="0" r="0" b="0"/>
            <wp:wrapThrough wrapText="bothSides">
              <wp:wrapPolygon edited="0">
                <wp:start x="0" y="0"/>
                <wp:lineTo x="0" y="21512"/>
                <wp:lineTo x="21485" y="21512"/>
                <wp:lineTo x="21485"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30320" cy="5126355"/>
                    </a:xfrm>
                    <a:prstGeom prst="rect">
                      <a:avLst/>
                    </a:prstGeom>
                  </pic:spPr>
                </pic:pic>
              </a:graphicData>
            </a:graphic>
            <wp14:sizeRelH relativeFrom="page">
              <wp14:pctWidth>0</wp14:pctWidth>
            </wp14:sizeRelH>
            <wp14:sizeRelV relativeFrom="page">
              <wp14:pctHeight>0</wp14:pctHeight>
            </wp14:sizeRelV>
          </wp:anchor>
        </w:drawing>
      </w:r>
    </w:p>
    <w:p w:rsidR="00C54028" w:rsidRDefault="00557F48">
      <w:r>
        <w:rPr>
          <w:rFonts w:hint="eastAsia"/>
        </w:rPr>
        <w:t>【</w:t>
      </w:r>
      <w:r w:rsidR="00C54028" w:rsidRPr="0099060D">
        <w:rPr>
          <w:rFonts w:hint="eastAsia"/>
          <w:b/>
        </w:rPr>
        <w:t>事業情報設定</w:t>
      </w:r>
      <w:r>
        <w:rPr>
          <w:rFonts w:hint="eastAsia"/>
          <w:b/>
        </w:rPr>
        <w:t>】</w:t>
      </w:r>
    </w:p>
    <w:p w:rsidR="00C54028" w:rsidRDefault="000D386E">
      <w:r>
        <w:rPr>
          <w:rFonts w:hint="eastAsia"/>
        </w:rPr>
        <w:t>(</w:t>
      </w:r>
      <w:r>
        <w:rPr>
          <w:rFonts w:hint="eastAsia"/>
        </w:rPr>
        <w:t>図は例として絵画彫刻コンクール</w:t>
      </w:r>
      <w:r>
        <w:rPr>
          <w:rFonts w:hint="eastAsia"/>
        </w:rPr>
        <w:t>)</w:t>
      </w:r>
      <w:r>
        <w:rPr>
          <w:rFonts w:hint="eastAsia"/>
        </w:rPr>
        <w:t>出品校の</w:t>
      </w:r>
      <w:r w:rsidR="00C54028">
        <w:rPr>
          <w:rFonts w:hint="eastAsia"/>
        </w:rPr>
        <w:t>出品</w:t>
      </w:r>
      <w:r>
        <w:rPr>
          <w:rFonts w:hint="eastAsia"/>
        </w:rPr>
        <w:t>情報、行事参加</w:t>
      </w:r>
      <w:r>
        <w:rPr>
          <w:rFonts w:hint="eastAsia"/>
        </w:rPr>
        <w:t>(</w:t>
      </w:r>
      <w:r>
        <w:rPr>
          <w:rFonts w:hint="eastAsia"/>
        </w:rPr>
        <w:t>各種調査</w:t>
      </w:r>
      <w:r>
        <w:rPr>
          <w:rFonts w:hint="eastAsia"/>
        </w:rPr>
        <w:t>)</w:t>
      </w:r>
      <w:r>
        <w:rPr>
          <w:rFonts w:hint="eastAsia"/>
        </w:rPr>
        <w:t xml:space="preserve">入力フォームに表示する項目を設定する　</w:t>
      </w:r>
    </w:p>
    <w:p w:rsidR="000D386E" w:rsidRPr="000D386E" w:rsidRDefault="000D386E" w:rsidP="000D386E">
      <w:r>
        <w:rPr>
          <w:rFonts w:hint="eastAsia"/>
        </w:rPr>
        <w:t xml:space="preserve">　</w:t>
      </w:r>
      <w:r>
        <w:rPr>
          <w:rFonts w:hint="eastAsia"/>
        </w:rPr>
        <w:t>(</w:t>
      </w:r>
      <w:r>
        <w:rPr>
          <w:rFonts w:hint="eastAsia"/>
        </w:rPr>
        <w:t>事業正式名は今後　キャプション、賞状等の出力機能も出力機能を追加するため</w:t>
      </w:r>
      <w:r>
        <w:rPr>
          <w:rFonts w:hint="eastAsia"/>
        </w:rPr>
        <w:t>)</w:t>
      </w:r>
    </w:p>
    <w:p w:rsidR="000D386E" w:rsidRDefault="000D386E"/>
    <w:p w:rsidR="000D386E" w:rsidRDefault="000D386E">
      <w:r>
        <w:rPr>
          <w:rFonts w:hint="eastAsia"/>
        </w:rPr>
        <w:t xml:space="preserve">　行事参加</w:t>
      </w:r>
      <w:r>
        <w:rPr>
          <w:rFonts w:hint="eastAsia"/>
        </w:rPr>
        <w:t>(</w:t>
      </w:r>
      <w:r>
        <w:rPr>
          <w:rFonts w:hint="eastAsia"/>
        </w:rPr>
        <w:t>各種調査</w:t>
      </w:r>
      <w:r>
        <w:rPr>
          <w:rFonts w:hint="eastAsia"/>
        </w:rPr>
        <w:t>)</w:t>
      </w:r>
      <w:r>
        <w:rPr>
          <w:rFonts w:hint="eastAsia"/>
        </w:rPr>
        <w:t>の</w:t>
      </w:r>
      <w:r>
        <w:rPr>
          <w:rFonts w:hint="eastAsia"/>
        </w:rPr>
        <w:t>1</w:t>
      </w:r>
      <w:r>
        <w:rPr>
          <w:rFonts w:hint="eastAsia"/>
        </w:rPr>
        <w:t>～</w:t>
      </w:r>
      <w:r>
        <w:rPr>
          <w:rFonts w:hint="eastAsia"/>
        </w:rPr>
        <w:t>5</w:t>
      </w:r>
      <w:r>
        <w:rPr>
          <w:rFonts w:hint="eastAsia"/>
        </w:rPr>
        <w:t>までの数値で答える項目は</w:t>
      </w:r>
      <w:r>
        <w:rPr>
          <w:rFonts w:hint="eastAsia"/>
        </w:rPr>
        <w:t>6</w:t>
      </w:r>
      <w:r>
        <w:rPr>
          <w:rFonts w:hint="eastAsia"/>
        </w:rPr>
        <w:t>項目　テキストで答える項目は</w:t>
      </w:r>
      <w:r>
        <w:rPr>
          <w:rFonts w:hint="eastAsia"/>
        </w:rPr>
        <w:t>6</w:t>
      </w:r>
      <w:r>
        <w:rPr>
          <w:rFonts w:hint="eastAsia"/>
        </w:rPr>
        <w:t>項目設定できる。</w:t>
      </w:r>
    </w:p>
    <w:p w:rsidR="00C54028" w:rsidRPr="000D386E" w:rsidRDefault="00C54028"/>
    <w:p w:rsidR="00C54028" w:rsidRDefault="0099060D" w:rsidP="0099060D">
      <w:pPr>
        <w:ind w:firstLineChars="100" w:firstLine="210"/>
      </w:pPr>
      <w:r>
        <w:rPr>
          <w:rFonts w:hint="eastAsia"/>
        </w:rPr>
        <w:t>総文出品規定値は総合文化祭に同時に出品できる事業について出品としておく。</w:t>
      </w:r>
    </w:p>
    <w:p w:rsidR="0099060D" w:rsidRDefault="0099060D">
      <w:r>
        <w:rPr>
          <w:rFonts w:hint="eastAsia"/>
        </w:rPr>
        <w:t xml:space="preserve">　出品校フォームで出品レコードを追加する際のデフォルト値となる。</w:t>
      </w:r>
    </w:p>
    <w:p w:rsidR="0099060D" w:rsidRDefault="0099060D">
      <w:r>
        <w:rPr>
          <w:rFonts w:hint="eastAsia"/>
        </w:rPr>
        <w:t xml:space="preserve">　例として尾道写生大会は規定として受賞作品のみの出品</w:t>
      </w:r>
      <w:r w:rsidR="00ED7C29">
        <w:rPr>
          <w:rFonts w:hint="eastAsia"/>
        </w:rPr>
        <w:t>なので</w:t>
      </w:r>
      <w:r>
        <w:rPr>
          <w:rFonts w:hint="eastAsia"/>
        </w:rPr>
        <w:t>、このシステム利用</w:t>
      </w:r>
      <w:r w:rsidR="00ED7C29">
        <w:rPr>
          <w:rFonts w:hint="eastAsia"/>
        </w:rPr>
        <w:t>では</w:t>
      </w:r>
      <w:r>
        <w:rPr>
          <w:rFonts w:hint="eastAsia"/>
        </w:rPr>
        <w:t>出品なしとしておく、</w:t>
      </w:r>
    </w:p>
    <w:p w:rsidR="00C54028" w:rsidRDefault="00C54028"/>
    <w:p w:rsidR="00A30B9B" w:rsidRDefault="00A30B9B"/>
    <w:p w:rsidR="00A30B9B" w:rsidRPr="00ED7C29" w:rsidRDefault="00A30B9B"/>
    <w:p w:rsidR="0099060D" w:rsidRDefault="0099060D">
      <w:r w:rsidRPr="0099060D">
        <w:rPr>
          <w:rFonts w:hint="eastAsia"/>
          <w:b/>
        </w:rPr>
        <w:lastRenderedPageBreak/>
        <w:t xml:space="preserve">　入力制限設定</w:t>
      </w:r>
      <w:r>
        <w:rPr>
          <w:rFonts w:hint="eastAsia"/>
        </w:rPr>
        <w:t xml:space="preserve">　入力期間は解除、期限後等、出品校フォーム側から変更してほしくないときはロックに設定する</w:t>
      </w:r>
    </w:p>
    <w:p w:rsidR="0099060D" w:rsidRDefault="00E23F2C">
      <w:r w:rsidRPr="00535F3A">
        <w:rPr>
          <w:b/>
          <w:noProof/>
        </w:rPr>
        <w:drawing>
          <wp:anchor distT="0" distB="0" distL="114300" distR="114300" simplePos="0" relativeHeight="251666432" behindDoc="1" locked="0" layoutInCell="1" allowOverlap="1" wp14:anchorId="1863D663" wp14:editId="4924620A">
            <wp:simplePos x="0" y="0"/>
            <wp:positionH relativeFrom="column">
              <wp:posOffset>3717290</wp:posOffset>
            </wp:positionH>
            <wp:positionV relativeFrom="paragraph">
              <wp:posOffset>373380</wp:posOffset>
            </wp:positionV>
            <wp:extent cx="2726055" cy="2879090"/>
            <wp:effectExtent l="0" t="0" r="0" b="0"/>
            <wp:wrapThrough wrapText="bothSides">
              <wp:wrapPolygon edited="0">
                <wp:start x="0" y="0"/>
                <wp:lineTo x="0" y="21438"/>
                <wp:lineTo x="21434" y="21438"/>
                <wp:lineTo x="21434"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26055" cy="2879090"/>
                    </a:xfrm>
                    <a:prstGeom prst="rect">
                      <a:avLst/>
                    </a:prstGeom>
                  </pic:spPr>
                </pic:pic>
              </a:graphicData>
            </a:graphic>
            <wp14:sizeRelH relativeFrom="page">
              <wp14:pctWidth>0</wp14:pctWidth>
            </wp14:sizeRelH>
            <wp14:sizeRelV relativeFrom="page">
              <wp14:pctHeight>0</wp14:pctHeight>
            </wp14:sizeRelV>
          </wp:anchor>
        </w:drawing>
      </w:r>
      <w:r w:rsidR="0099060D">
        <w:rPr>
          <w:rFonts w:hint="eastAsia"/>
        </w:rPr>
        <w:t>(</w:t>
      </w:r>
      <w:r w:rsidR="0099060D">
        <w:rPr>
          <w:rFonts w:hint="eastAsia"/>
        </w:rPr>
        <w:t>事業担当フォームからの代行入力</w:t>
      </w:r>
      <w:r w:rsidR="00AE718E">
        <w:rPr>
          <w:rFonts w:hint="eastAsia"/>
        </w:rPr>
        <w:t>は関係なく更新できるので、入力期限以降はメール等で連絡を受け、必要に応じて代行して入力していく。</w:t>
      </w:r>
      <w:r w:rsidR="0099060D">
        <w:rPr>
          <w:rFonts w:hint="eastAsia"/>
        </w:rPr>
        <w:t>)</w:t>
      </w:r>
    </w:p>
    <w:p w:rsidR="00AE58CE" w:rsidRDefault="00AE58CE"/>
    <w:p w:rsidR="0099060D" w:rsidRPr="00535F3A" w:rsidRDefault="00557F48">
      <w:pPr>
        <w:rPr>
          <w:b/>
        </w:rPr>
      </w:pPr>
      <w:r>
        <w:rPr>
          <w:rFonts w:hint="eastAsia"/>
          <w:b/>
        </w:rPr>
        <w:t>【</w:t>
      </w:r>
      <w:r w:rsidR="00535F3A" w:rsidRPr="00535F3A">
        <w:rPr>
          <w:rFonts w:hint="eastAsia"/>
          <w:b/>
        </w:rPr>
        <w:t>授賞項目設定</w:t>
      </w:r>
      <w:r>
        <w:rPr>
          <w:rFonts w:hint="eastAsia"/>
          <w:b/>
        </w:rPr>
        <w:t>】</w:t>
      </w:r>
    </w:p>
    <w:p w:rsidR="00535F3A" w:rsidRDefault="00535F3A"/>
    <w:p w:rsidR="00535F3A" w:rsidRDefault="00535F3A">
      <w:r>
        <w:rPr>
          <w:rFonts w:hint="eastAsia"/>
        </w:rPr>
        <w:t>このフォームでは事業ごとの出品情報の分類リストの項目とと受賞種類を設定する。ともに</w:t>
      </w:r>
      <w:r>
        <w:rPr>
          <w:rFonts w:hint="eastAsia"/>
        </w:rPr>
        <w:t>10</w:t>
      </w:r>
      <w:r>
        <w:rPr>
          <w:rFonts w:hint="eastAsia"/>
        </w:rPr>
        <w:t>まで設定可能</w:t>
      </w:r>
    </w:p>
    <w:p w:rsidR="00AE718E" w:rsidRDefault="00ED7C29">
      <w:r>
        <w:rPr>
          <w:rFonts w:hint="eastAsia"/>
        </w:rPr>
        <w:t>(</w:t>
      </w:r>
      <w:r>
        <w:rPr>
          <w:rFonts w:hint="eastAsia"/>
        </w:rPr>
        <w:t>１作品が２つの賞を受賞する場合にも対応</w:t>
      </w:r>
      <w:r>
        <w:rPr>
          <w:rFonts w:hint="eastAsia"/>
        </w:rPr>
        <w:t>)</w:t>
      </w:r>
    </w:p>
    <w:p w:rsidR="0099060D" w:rsidRDefault="00535F3A" w:rsidP="00ED7C29">
      <w:pPr>
        <w:pStyle w:val="a9"/>
        <w:numPr>
          <w:ilvl w:val="0"/>
          <w:numId w:val="4"/>
        </w:numPr>
        <w:ind w:leftChars="0"/>
      </w:pPr>
      <w:r>
        <w:rPr>
          <w:rFonts w:hint="eastAsia"/>
        </w:rPr>
        <w:t>受賞情報は</w:t>
      </w:r>
      <w:r w:rsidR="00ED7C29">
        <w:rPr>
          <w:rFonts w:hint="eastAsia"/>
        </w:rPr>
        <w:t>出品校</w:t>
      </w:r>
      <w:r>
        <w:rPr>
          <w:rFonts w:hint="eastAsia"/>
        </w:rPr>
        <w:t>側から更新できない</w:t>
      </w:r>
    </w:p>
    <w:p w:rsidR="0099060D" w:rsidRDefault="0099060D" w:rsidP="0036093B">
      <w:pPr>
        <w:ind w:firstLineChars="100" w:firstLine="210"/>
      </w:pPr>
    </w:p>
    <w:p w:rsidR="008C2A71" w:rsidRDefault="008C2A71"/>
    <w:p w:rsidR="008C2A71" w:rsidRDefault="008C2A71"/>
    <w:p w:rsidR="0036093B" w:rsidRPr="00D64A9E" w:rsidRDefault="00D64A9E">
      <w:r>
        <w:rPr>
          <w:rFonts w:hint="eastAsia"/>
        </w:rPr>
        <w:t xml:space="preserve">　事業情報設定・授賞項目設定をしたのち、出品校へ入力の開始を伝え、入力が始まります。フォームの中央に出品レコー</w:t>
      </w:r>
      <w:r w:rsidRPr="00D64A9E">
        <w:rPr>
          <w:rFonts w:hint="eastAsia"/>
        </w:rPr>
        <w:t>ド一覧、下段に行事参加一覧</w:t>
      </w:r>
      <w:r w:rsidRPr="00D64A9E">
        <w:rPr>
          <w:rFonts w:hint="eastAsia"/>
        </w:rPr>
        <w:t>(</w:t>
      </w:r>
      <w:r w:rsidRPr="00D64A9E">
        <w:rPr>
          <w:rFonts w:hint="eastAsia"/>
        </w:rPr>
        <w:t>どちらも学校ナンバー順</w:t>
      </w:r>
      <w:r w:rsidRPr="00D64A9E">
        <w:rPr>
          <w:rFonts w:hint="eastAsia"/>
        </w:rPr>
        <w:t>)</w:t>
      </w:r>
      <w:r w:rsidRPr="00D64A9E">
        <w:rPr>
          <w:rFonts w:hint="eastAsia"/>
        </w:rPr>
        <w:t>が表示されます。</w:t>
      </w:r>
      <w:r w:rsidR="00270B85">
        <w:rPr>
          <w:rFonts w:hint="eastAsia"/>
        </w:rPr>
        <w:t>出品</w:t>
      </w:r>
      <w:r w:rsidRPr="00D64A9E">
        <w:rPr>
          <w:rFonts w:hint="eastAsia"/>
        </w:rPr>
        <w:t>レコード数が増えると</w:t>
      </w:r>
    </w:p>
    <w:p w:rsidR="0036093B" w:rsidRDefault="00D64A9E">
      <w:r w:rsidRPr="00D64A9E">
        <w:rPr>
          <w:rFonts w:hint="eastAsia"/>
        </w:rPr>
        <w:t>行事参加一覧</w:t>
      </w:r>
      <w:r w:rsidR="00270B85">
        <w:rPr>
          <w:rFonts w:hint="eastAsia"/>
        </w:rPr>
        <w:t>は</w:t>
      </w:r>
      <w:r w:rsidRPr="00D64A9E">
        <w:rPr>
          <w:rFonts w:hint="eastAsia"/>
        </w:rPr>
        <w:t>下</w:t>
      </w:r>
      <w:r w:rsidR="00270B85">
        <w:rPr>
          <w:rFonts w:hint="eastAsia"/>
        </w:rPr>
        <w:t>段</w:t>
      </w:r>
      <w:r w:rsidRPr="00D64A9E">
        <w:rPr>
          <w:rFonts w:hint="eastAsia"/>
        </w:rPr>
        <w:t>にあ</w:t>
      </w:r>
      <w:r w:rsidR="00270B85">
        <w:rPr>
          <w:rFonts w:hint="eastAsia"/>
        </w:rPr>
        <w:t>ることを忘れずに</w:t>
      </w:r>
      <w:r w:rsidRPr="00D64A9E">
        <w:rPr>
          <w:rFonts w:hint="eastAsia"/>
        </w:rPr>
        <w:t>。</w:t>
      </w:r>
    </w:p>
    <w:p w:rsidR="00D64A9E" w:rsidRPr="00D64A9E" w:rsidRDefault="00ED7C29">
      <w:r>
        <w:rPr>
          <w:noProof/>
        </w:rPr>
        <w:drawing>
          <wp:anchor distT="0" distB="0" distL="114300" distR="114300" simplePos="0" relativeHeight="251667456" behindDoc="1" locked="0" layoutInCell="1" allowOverlap="1" wp14:anchorId="34471407" wp14:editId="25D82643">
            <wp:simplePos x="0" y="0"/>
            <wp:positionH relativeFrom="column">
              <wp:posOffset>1972310</wp:posOffset>
            </wp:positionH>
            <wp:positionV relativeFrom="paragraph">
              <wp:posOffset>284480</wp:posOffset>
            </wp:positionV>
            <wp:extent cx="4907915" cy="4075430"/>
            <wp:effectExtent l="0" t="0" r="6985" b="1270"/>
            <wp:wrapThrough wrapText="bothSides">
              <wp:wrapPolygon edited="0">
                <wp:start x="0" y="0"/>
                <wp:lineTo x="0" y="21506"/>
                <wp:lineTo x="21547" y="21506"/>
                <wp:lineTo x="21547"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907915" cy="4075430"/>
                    </a:xfrm>
                    <a:prstGeom prst="rect">
                      <a:avLst/>
                    </a:prstGeom>
                  </pic:spPr>
                </pic:pic>
              </a:graphicData>
            </a:graphic>
            <wp14:sizeRelH relativeFrom="page">
              <wp14:pctWidth>0</wp14:pctWidth>
            </wp14:sizeRelH>
            <wp14:sizeRelV relativeFrom="page">
              <wp14:pctHeight>0</wp14:pctHeight>
            </wp14:sizeRelV>
          </wp:anchor>
        </w:drawing>
      </w:r>
      <w:r w:rsidR="00D64A9E">
        <w:rPr>
          <w:rFonts w:hint="eastAsia"/>
        </w:rPr>
        <w:t xml:space="preserve">　校名</w:t>
      </w:r>
      <w:r w:rsidR="00D64A9E">
        <w:rPr>
          <w:rFonts w:hint="eastAsia"/>
        </w:rPr>
        <w:t>(</w:t>
      </w:r>
      <w:r w:rsidR="00D64A9E">
        <w:rPr>
          <w:rFonts w:hint="eastAsia"/>
        </w:rPr>
        <w:t>部分抽出</w:t>
      </w:r>
      <w:r w:rsidR="00D64A9E">
        <w:rPr>
          <w:rFonts w:hint="eastAsia"/>
        </w:rPr>
        <w:t>)</w:t>
      </w:r>
      <w:r w:rsidR="00D64A9E">
        <w:rPr>
          <w:rFonts w:hint="eastAsia"/>
        </w:rPr>
        <w:t>もできます。・・・</w:t>
      </w:r>
    </w:p>
    <w:p w:rsidR="00D64A9E" w:rsidRDefault="00D64A9E">
      <w:r w:rsidRPr="00557F48">
        <w:rPr>
          <w:b/>
        </w:rPr>
        <w:t>再表示ボタン</w:t>
      </w:r>
      <w:r>
        <w:t>を押すと学校一覧も表示されます。</w:t>
      </w:r>
    </w:p>
    <w:p w:rsidR="007A7861" w:rsidRDefault="007A7861"/>
    <w:p w:rsidR="00D64A9E" w:rsidRDefault="00D64A9E">
      <w:r>
        <w:rPr>
          <w:rFonts w:hint="eastAsia"/>
        </w:rPr>
        <w:t>(</w:t>
      </w:r>
      <w:r>
        <w:rPr>
          <w:rFonts w:hint="eastAsia"/>
        </w:rPr>
        <w:t xml:space="preserve">　万一　出品校顧問がシステム入力できない等の場合</w:t>
      </w:r>
      <w:r w:rsidR="007A7861">
        <w:rPr>
          <w:rFonts w:hint="eastAsia"/>
        </w:rPr>
        <w:t>、</w:t>
      </w:r>
    </w:p>
    <w:p w:rsidR="00D64A9E" w:rsidRDefault="007A7861">
      <w:r>
        <w:rPr>
          <w:rFonts w:hint="eastAsia"/>
        </w:rPr>
        <w:t>顧問になり替わり代入するときに学校一覧から詳細に進むと出品レコードの追加等ができます。</w:t>
      </w:r>
    </w:p>
    <w:p w:rsidR="00D64A9E" w:rsidRDefault="00D64A9E"/>
    <w:p w:rsidR="00D64A9E" w:rsidRPr="007534B4" w:rsidRDefault="007534B4">
      <w:pPr>
        <w:rPr>
          <w:b/>
        </w:rPr>
      </w:pPr>
      <w:r w:rsidRPr="007534B4">
        <w:rPr>
          <w:rFonts w:hint="eastAsia"/>
          <w:b/>
        </w:rPr>
        <w:t>データ出力機能</w:t>
      </w:r>
    </w:p>
    <w:p w:rsidR="001D6EE7" w:rsidRDefault="007534B4">
      <w:r>
        <w:rPr>
          <w:rFonts w:hint="eastAsia"/>
        </w:rPr>
        <w:t xml:space="preserve">　データ出力は</w:t>
      </w:r>
      <w:r w:rsidR="001D6EE7">
        <w:rPr>
          <w:rFonts w:hint="eastAsia"/>
        </w:rPr>
        <w:t>現時点</w:t>
      </w:r>
      <w:r w:rsidR="00427F35">
        <w:rPr>
          <w:rFonts w:hint="eastAsia"/>
        </w:rPr>
        <w:t>エクセル用</w:t>
      </w:r>
      <w:r>
        <w:rPr>
          <w:rFonts w:hint="eastAsia"/>
        </w:rPr>
        <w:t>CSV</w:t>
      </w:r>
      <w:r w:rsidR="001D6EE7">
        <w:rPr>
          <w:rFonts w:hint="eastAsia"/>
        </w:rPr>
        <w:t xml:space="preserve">　しかない　今後　要望に応じて機能を追加します。</w:t>
      </w:r>
    </w:p>
    <w:p w:rsidR="007534B4" w:rsidRDefault="00427F35" w:rsidP="001D6EE7">
      <w:pPr>
        <w:ind w:firstLineChars="200" w:firstLine="420"/>
      </w:pPr>
      <w:r>
        <w:rPr>
          <w:rFonts w:hint="eastAsia"/>
        </w:rPr>
        <w:t>総文出品は事業ごとの抽出ではなく、総文出品としたものを抽出</w:t>
      </w:r>
      <w:r w:rsidR="00270B85">
        <w:rPr>
          <w:rFonts w:hint="eastAsia"/>
        </w:rPr>
        <w:t>します。</w:t>
      </w:r>
    </w:p>
    <w:p w:rsidR="004E2002" w:rsidRDefault="004E2002"/>
    <w:sectPr w:rsidR="004E2002" w:rsidSect="00AE58CE">
      <w:pgSz w:w="11906" w:h="16838"/>
      <w:pgMar w:top="1134" w:right="849"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FE0" w:rsidRDefault="00163FE0" w:rsidP="00D143A3">
      <w:r>
        <w:separator/>
      </w:r>
    </w:p>
  </w:endnote>
  <w:endnote w:type="continuationSeparator" w:id="0">
    <w:p w:rsidR="00163FE0" w:rsidRDefault="00163FE0" w:rsidP="00D1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FE0" w:rsidRDefault="00163FE0" w:rsidP="00D143A3">
      <w:r>
        <w:separator/>
      </w:r>
    </w:p>
  </w:footnote>
  <w:footnote w:type="continuationSeparator" w:id="0">
    <w:p w:rsidR="00163FE0" w:rsidRDefault="00163FE0" w:rsidP="00D14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B5F34"/>
    <w:multiLevelType w:val="hybridMultilevel"/>
    <w:tmpl w:val="D4C4E254"/>
    <w:lvl w:ilvl="0" w:tplc="D1368E4E">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BB263F3"/>
    <w:multiLevelType w:val="hybridMultilevel"/>
    <w:tmpl w:val="ECA4FA7E"/>
    <w:lvl w:ilvl="0" w:tplc="EB9A2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0B7899"/>
    <w:multiLevelType w:val="hybridMultilevel"/>
    <w:tmpl w:val="00CE54C6"/>
    <w:lvl w:ilvl="0" w:tplc="FFAC21E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FCB3AB3"/>
    <w:multiLevelType w:val="hybridMultilevel"/>
    <w:tmpl w:val="D9901DC0"/>
    <w:lvl w:ilvl="0" w:tplc="51C685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B9007E"/>
    <w:multiLevelType w:val="hybridMultilevel"/>
    <w:tmpl w:val="BD286038"/>
    <w:lvl w:ilvl="0" w:tplc="04B88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8D"/>
    <w:rsid w:val="00020AF9"/>
    <w:rsid w:val="00040393"/>
    <w:rsid w:val="000479DE"/>
    <w:rsid w:val="000B078B"/>
    <w:rsid w:val="000D386E"/>
    <w:rsid w:val="000E3898"/>
    <w:rsid w:val="000E6A8D"/>
    <w:rsid w:val="001056E4"/>
    <w:rsid w:val="0011365E"/>
    <w:rsid w:val="00163FE0"/>
    <w:rsid w:val="001A065E"/>
    <w:rsid w:val="001D6EE7"/>
    <w:rsid w:val="001E2A44"/>
    <w:rsid w:val="00240D04"/>
    <w:rsid w:val="00255455"/>
    <w:rsid w:val="00270B85"/>
    <w:rsid w:val="00273081"/>
    <w:rsid w:val="00295EC3"/>
    <w:rsid w:val="002A53EF"/>
    <w:rsid w:val="002E4348"/>
    <w:rsid w:val="00300507"/>
    <w:rsid w:val="0030417B"/>
    <w:rsid w:val="00341449"/>
    <w:rsid w:val="003521D6"/>
    <w:rsid w:val="003523B4"/>
    <w:rsid w:val="0036093B"/>
    <w:rsid w:val="00363A9E"/>
    <w:rsid w:val="00373C8D"/>
    <w:rsid w:val="003921D9"/>
    <w:rsid w:val="003C6746"/>
    <w:rsid w:val="004037DC"/>
    <w:rsid w:val="00415488"/>
    <w:rsid w:val="00427C20"/>
    <w:rsid w:val="00427F35"/>
    <w:rsid w:val="0044620D"/>
    <w:rsid w:val="00452AAA"/>
    <w:rsid w:val="004712CA"/>
    <w:rsid w:val="004738FD"/>
    <w:rsid w:val="00497675"/>
    <w:rsid w:val="00497F14"/>
    <w:rsid w:val="004A3A45"/>
    <w:rsid w:val="004C5351"/>
    <w:rsid w:val="004D1A1E"/>
    <w:rsid w:val="004D3340"/>
    <w:rsid w:val="004E2002"/>
    <w:rsid w:val="00505DF3"/>
    <w:rsid w:val="00524201"/>
    <w:rsid w:val="00534A69"/>
    <w:rsid w:val="00535F3A"/>
    <w:rsid w:val="00556873"/>
    <w:rsid w:val="00557F48"/>
    <w:rsid w:val="00567DD3"/>
    <w:rsid w:val="00594AA6"/>
    <w:rsid w:val="005C6470"/>
    <w:rsid w:val="005F068C"/>
    <w:rsid w:val="005F2DE5"/>
    <w:rsid w:val="005F4B32"/>
    <w:rsid w:val="00623BBA"/>
    <w:rsid w:val="00635C7A"/>
    <w:rsid w:val="006B2A0B"/>
    <w:rsid w:val="006D335C"/>
    <w:rsid w:val="006E4D93"/>
    <w:rsid w:val="006F4A3D"/>
    <w:rsid w:val="00710EE0"/>
    <w:rsid w:val="007534B4"/>
    <w:rsid w:val="00777F6D"/>
    <w:rsid w:val="007866F1"/>
    <w:rsid w:val="007A6F59"/>
    <w:rsid w:val="007A7861"/>
    <w:rsid w:val="007B1BBA"/>
    <w:rsid w:val="007C0F61"/>
    <w:rsid w:val="007D2B4C"/>
    <w:rsid w:val="007F64D0"/>
    <w:rsid w:val="00810679"/>
    <w:rsid w:val="00824E5C"/>
    <w:rsid w:val="00835456"/>
    <w:rsid w:val="00871504"/>
    <w:rsid w:val="00871FD8"/>
    <w:rsid w:val="00881500"/>
    <w:rsid w:val="00885C62"/>
    <w:rsid w:val="008C2A71"/>
    <w:rsid w:val="008F7E63"/>
    <w:rsid w:val="00905D83"/>
    <w:rsid w:val="00934E3B"/>
    <w:rsid w:val="009521BA"/>
    <w:rsid w:val="00957E9E"/>
    <w:rsid w:val="0099060D"/>
    <w:rsid w:val="009C0919"/>
    <w:rsid w:val="009C2145"/>
    <w:rsid w:val="009E0698"/>
    <w:rsid w:val="009E0AAF"/>
    <w:rsid w:val="009F27B6"/>
    <w:rsid w:val="00A11E2C"/>
    <w:rsid w:val="00A22A43"/>
    <w:rsid w:val="00A30B9B"/>
    <w:rsid w:val="00A3770A"/>
    <w:rsid w:val="00A4734D"/>
    <w:rsid w:val="00A70BFC"/>
    <w:rsid w:val="00A8524E"/>
    <w:rsid w:val="00A925D7"/>
    <w:rsid w:val="00A9481F"/>
    <w:rsid w:val="00AB6A45"/>
    <w:rsid w:val="00AE58CE"/>
    <w:rsid w:val="00AE718E"/>
    <w:rsid w:val="00B07FB8"/>
    <w:rsid w:val="00B15B65"/>
    <w:rsid w:val="00B50569"/>
    <w:rsid w:val="00B77734"/>
    <w:rsid w:val="00B831B7"/>
    <w:rsid w:val="00BC0416"/>
    <w:rsid w:val="00BD10FD"/>
    <w:rsid w:val="00C03ED8"/>
    <w:rsid w:val="00C23100"/>
    <w:rsid w:val="00C54028"/>
    <w:rsid w:val="00C64A17"/>
    <w:rsid w:val="00C703E9"/>
    <w:rsid w:val="00C74825"/>
    <w:rsid w:val="00CE433C"/>
    <w:rsid w:val="00CF6860"/>
    <w:rsid w:val="00D143A3"/>
    <w:rsid w:val="00D16DFE"/>
    <w:rsid w:val="00D45753"/>
    <w:rsid w:val="00D64A9E"/>
    <w:rsid w:val="00D75D27"/>
    <w:rsid w:val="00D94C64"/>
    <w:rsid w:val="00DB7E10"/>
    <w:rsid w:val="00DD5E43"/>
    <w:rsid w:val="00DF20B4"/>
    <w:rsid w:val="00E23F2C"/>
    <w:rsid w:val="00E57F1D"/>
    <w:rsid w:val="00E67E18"/>
    <w:rsid w:val="00ED7C29"/>
    <w:rsid w:val="00EF0687"/>
    <w:rsid w:val="00F30917"/>
    <w:rsid w:val="00F317CD"/>
    <w:rsid w:val="00F65835"/>
    <w:rsid w:val="00F7768E"/>
    <w:rsid w:val="00F8063F"/>
    <w:rsid w:val="00F93BF7"/>
    <w:rsid w:val="00FA054E"/>
    <w:rsid w:val="00FB6FD8"/>
    <w:rsid w:val="00FE0AAC"/>
    <w:rsid w:val="00FE0FB7"/>
    <w:rsid w:val="00FE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F21ED0-00D7-4580-BC1A-2928030B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3A3"/>
    <w:pPr>
      <w:tabs>
        <w:tab w:val="center" w:pos="4252"/>
        <w:tab w:val="right" w:pos="8504"/>
      </w:tabs>
      <w:snapToGrid w:val="0"/>
    </w:pPr>
  </w:style>
  <w:style w:type="character" w:customStyle="1" w:styleId="a4">
    <w:name w:val="ヘッダー (文字)"/>
    <w:basedOn w:val="a0"/>
    <w:link w:val="a3"/>
    <w:uiPriority w:val="99"/>
    <w:rsid w:val="00D143A3"/>
  </w:style>
  <w:style w:type="paragraph" w:styleId="a5">
    <w:name w:val="footer"/>
    <w:basedOn w:val="a"/>
    <w:link w:val="a6"/>
    <w:uiPriority w:val="99"/>
    <w:unhideWhenUsed/>
    <w:rsid w:val="00D143A3"/>
    <w:pPr>
      <w:tabs>
        <w:tab w:val="center" w:pos="4252"/>
        <w:tab w:val="right" w:pos="8504"/>
      </w:tabs>
      <w:snapToGrid w:val="0"/>
    </w:pPr>
  </w:style>
  <w:style w:type="character" w:customStyle="1" w:styleId="a6">
    <w:name w:val="フッター (文字)"/>
    <w:basedOn w:val="a0"/>
    <w:link w:val="a5"/>
    <w:uiPriority w:val="99"/>
    <w:rsid w:val="00D143A3"/>
  </w:style>
  <w:style w:type="character" w:styleId="a7">
    <w:name w:val="Hyperlink"/>
    <w:basedOn w:val="a0"/>
    <w:uiPriority w:val="99"/>
    <w:unhideWhenUsed/>
    <w:rsid w:val="00D143A3"/>
    <w:rPr>
      <w:color w:val="0563C1" w:themeColor="hyperlink"/>
      <w:u w:val="single"/>
    </w:rPr>
  </w:style>
  <w:style w:type="character" w:styleId="a8">
    <w:name w:val="FollowedHyperlink"/>
    <w:basedOn w:val="a0"/>
    <w:uiPriority w:val="99"/>
    <w:semiHidden/>
    <w:unhideWhenUsed/>
    <w:rsid w:val="005F4B32"/>
    <w:rPr>
      <w:color w:val="954F72" w:themeColor="followedHyperlink"/>
      <w:u w:val="single"/>
    </w:rPr>
  </w:style>
  <w:style w:type="paragraph" w:styleId="a9">
    <w:name w:val="List Paragraph"/>
    <w:basedOn w:val="a"/>
    <w:uiPriority w:val="34"/>
    <w:qFormat/>
    <w:rsid w:val="0011365E"/>
    <w:pPr>
      <w:ind w:leftChars="400" w:left="840"/>
    </w:pPr>
  </w:style>
  <w:style w:type="paragraph" w:styleId="aa">
    <w:name w:val="Balloon Text"/>
    <w:basedOn w:val="a"/>
    <w:link w:val="ab"/>
    <w:uiPriority w:val="99"/>
    <w:semiHidden/>
    <w:unhideWhenUsed/>
    <w:rsid w:val="001136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3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746749">
      <w:bodyDiv w:val="1"/>
      <w:marLeft w:val="0"/>
      <w:marRight w:val="0"/>
      <w:marTop w:val="0"/>
      <w:marBottom w:val="0"/>
      <w:divBdr>
        <w:top w:val="none" w:sz="0" w:space="0" w:color="auto"/>
        <w:left w:val="none" w:sz="0" w:space="0" w:color="auto"/>
        <w:bottom w:val="none" w:sz="0" w:space="0" w:color="auto"/>
        <w:right w:val="none" w:sz="0" w:space="0" w:color="auto"/>
      </w:divBdr>
    </w:div>
    <w:div w:id="19558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ystem.top/sobunbi34hrs/sobunbijimu/login_form.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藤井啓二</dc:creator>
  <cp:lastModifiedBy>藤井 啓二</cp:lastModifiedBy>
  <cp:revision>65</cp:revision>
  <cp:lastPrinted>2017-01-31T07:57:00Z</cp:lastPrinted>
  <dcterms:created xsi:type="dcterms:W3CDTF">2017-02-13T01:38:00Z</dcterms:created>
  <dcterms:modified xsi:type="dcterms:W3CDTF">2019-07-31T05:27:00Z</dcterms:modified>
</cp:coreProperties>
</file>